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Pr>
        <w:drawing>
          <wp:inline distB="114300" distT="114300" distL="114300" distR="114300">
            <wp:extent cx="1536506" cy="1708183"/>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Jeremiah’s Sports Foundation Scholarship </w:t>
      </w:r>
    </w:p>
    <w:p w:rsidR="00000000" w:rsidDel="00000000" w:rsidP="00000000" w:rsidRDefault="00000000" w:rsidRPr="00000000" w14:paraId="00000003">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Eligibility: </w:t>
      </w:r>
    </w:p>
    <w:p w:rsidR="00000000" w:rsidDel="00000000" w:rsidP="00000000" w:rsidRDefault="00000000" w:rsidRPr="00000000" w14:paraId="00000004">
      <w:pPr>
        <w:pageBreakBefore w:val="0"/>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be a graduating high school senior ONLY.</w:t>
      </w:r>
    </w:p>
    <w:p w:rsidR="00000000" w:rsidDel="00000000" w:rsidP="00000000" w:rsidRDefault="00000000" w:rsidRPr="00000000" w14:paraId="00000005">
      <w:pPr>
        <w:pageBreakBefore w:val="0"/>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possess a minimum cumulative GPA 2.6 on his/her most recent unofficial transcript, which must be included with the application.</w:t>
      </w:r>
    </w:p>
    <w:p w:rsidR="00000000" w:rsidDel="00000000" w:rsidP="00000000" w:rsidRDefault="00000000" w:rsidRPr="00000000" w14:paraId="00000006">
      <w:pPr>
        <w:pageBreakBefore w:val="0"/>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plan to enroll full-time at four-year college, university or vocational-technical school.</w:t>
      </w:r>
    </w:p>
    <w:p w:rsidR="00000000" w:rsidDel="00000000" w:rsidP="00000000" w:rsidRDefault="00000000" w:rsidRPr="00000000" w14:paraId="0000000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0"/>
          <w:szCs w:val="20"/>
          <w:rtl w:val="0"/>
        </w:rPr>
        <w:t xml:space="preserve">Applicant must reside in the CENTRAL SAVANNAH RIVER-SITE AREA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Scholarship Application:</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must obtain </w:t>
      </w:r>
      <w:r w:rsidDel="00000000" w:rsidR="00000000" w:rsidRPr="00000000">
        <w:rPr>
          <w:rFonts w:ascii="Times New Roman" w:cs="Times New Roman" w:eastAsia="Times New Roman" w:hAnsi="Times New Roman"/>
          <w:b w:val="1"/>
          <w:sz w:val="20"/>
          <w:szCs w:val="20"/>
          <w:rtl w:val="0"/>
        </w:rPr>
        <w:t xml:space="preserve">TWO</w:t>
      </w:r>
      <w:r w:rsidDel="00000000" w:rsidR="00000000" w:rsidRPr="00000000">
        <w:rPr>
          <w:rFonts w:ascii="Times New Roman" w:cs="Times New Roman" w:eastAsia="Times New Roman" w:hAnsi="Times New Roman"/>
          <w:sz w:val="20"/>
          <w:szCs w:val="20"/>
          <w:rtl w:val="0"/>
        </w:rPr>
        <w:t xml:space="preserve"> written letters of recommendation: </w:t>
      </w:r>
    </w:p>
    <w:p w:rsidR="00000000" w:rsidDel="00000000" w:rsidP="00000000" w:rsidRDefault="00000000" w:rsidRPr="00000000" w14:paraId="0000000A">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a member of the faculty or staff at the school in which he or she is enrolled. </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from someone who has been positively affected by the applicant’s life. (employer, minister, etc.)</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letters </w:t>
      </w:r>
      <w:r w:rsidDel="00000000" w:rsidR="00000000" w:rsidRPr="00000000">
        <w:rPr>
          <w:rFonts w:ascii="Times New Roman" w:cs="Times New Roman" w:eastAsia="Times New Roman" w:hAnsi="Times New Roman"/>
          <w:b w:val="1"/>
          <w:sz w:val="20"/>
          <w:szCs w:val="20"/>
          <w:rtl w:val="0"/>
        </w:rPr>
        <w:t xml:space="preserve">MUST</w:t>
      </w:r>
      <w:r w:rsidDel="00000000" w:rsidR="00000000" w:rsidRPr="00000000">
        <w:rPr>
          <w:rFonts w:ascii="Times New Roman" w:cs="Times New Roman" w:eastAsia="Times New Roman" w:hAnsi="Times New Roman"/>
          <w:sz w:val="20"/>
          <w:szCs w:val="20"/>
          <w:rtl w:val="0"/>
        </w:rPr>
        <w:t xml:space="preserve">: evaluate the applicant’s skills and qualifications. Include specific details that illustrate the applicant’s character and summarize why you recommend the applicant.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Applicants MUST complete a personal essay describing their dreams/goals, as well as life challenges and adversities they have faced. It must also include the following:</w:t>
      </w:r>
    </w:p>
    <w:p w:rsidR="00000000" w:rsidDel="00000000" w:rsidP="00000000" w:rsidRDefault="00000000" w:rsidRPr="00000000" w14:paraId="0000000F">
      <w:pPr>
        <w:pageBreakBefore w:val="0"/>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Extracurricular activities participated in during high school (school related and non-school related)</w:t>
      </w:r>
      <w:r w:rsidDel="00000000" w:rsidR="00000000" w:rsidRPr="00000000">
        <w:rPr>
          <w:rtl w:val="0"/>
        </w:rPr>
      </w:r>
    </w:p>
    <w:p w:rsidR="00000000" w:rsidDel="00000000" w:rsidP="00000000" w:rsidRDefault="00000000" w:rsidRPr="00000000" w14:paraId="00000010">
      <w:pPr>
        <w:pageBreakBefore w:val="0"/>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Your professional dreams/goals after graduation from college                             </w:t>
      </w:r>
      <w:r w:rsidDel="00000000" w:rsidR="00000000" w:rsidRPr="00000000">
        <w:rPr>
          <w:rtl w:val="0"/>
        </w:rPr>
      </w:r>
    </w:p>
    <w:p w:rsidR="00000000" w:rsidDel="00000000" w:rsidP="00000000" w:rsidRDefault="00000000" w:rsidRPr="00000000" w14:paraId="00000011">
      <w:pPr>
        <w:pageBreakBefore w:val="0"/>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Describe why you feel you are a deserving recipient of this scholarship</w:t>
      </w:r>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List special circumstances you would like the scholarship committee to consider when reviewing your application</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Only complete applications will be considered for scholarship awards.</w:t>
      </w:r>
    </w:p>
    <w:p w:rsidR="00000000" w:rsidDel="00000000" w:rsidP="00000000" w:rsidRDefault="00000000" w:rsidRPr="00000000" w14:paraId="0000001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0"/>
        </w:rPr>
        <w:t xml:space="preserve">Award Amounts:</w:t>
      </w:r>
    </w:p>
    <w:p w:rsidR="00000000" w:rsidDel="00000000" w:rsidP="00000000" w:rsidRDefault="00000000" w:rsidRPr="00000000" w14:paraId="0000001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selected as a recipient, the student will receive an award ranging from $500 to $2,000.</w:t>
      </w:r>
    </w:p>
    <w:p w:rsidR="00000000" w:rsidDel="00000000" w:rsidP="00000000" w:rsidRDefault="00000000" w:rsidRPr="00000000" w14:paraId="0000001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 are for undergraduate study only, and can only be used for tuition, fees, books and necessary supplies.</w:t>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Notification:</w:t>
      </w:r>
    </w:p>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Foundation’s committee has met to review applications, recipients will be notified by email. The recipient’s high school will also be notified of the selection for inclusion in Senior Honor’s Assembly. Not all applicants to the program will be selected as recipients.</w:t>
      </w:r>
    </w:p>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 May 1st, 2022</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completed documents must be emailed together as a submission to </w:t>
      </w:r>
      <w:hyperlink r:id="rId8">
        <w:r w:rsidDel="00000000" w:rsidR="00000000" w:rsidRPr="00000000">
          <w:rPr>
            <w:rFonts w:ascii="Times New Roman" w:cs="Times New Roman" w:eastAsia="Times New Roman" w:hAnsi="Times New Roman"/>
            <w:b w:val="1"/>
            <w:color w:val="1155cc"/>
            <w:sz w:val="24"/>
            <w:szCs w:val="24"/>
            <w:u w:val="single"/>
            <w:rtl w:val="0"/>
          </w:rPr>
          <w:t xml:space="preserve">Jeremiahsportsfoundation@gmail.com</w:t>
        </w:r>
      </w:hyperlink>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Pr>
        <w:drawing>
          <wp:inline distB="114300" distT="114300" distL="114300" distR="114300">
            <wp:extent cx="1536506" cy="1708183"/>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6506" cy="170818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b w:val="1"/>
          <w:u w:val="single"/>
          <w:rtl w:val="0"/>
        </w:rPr>
        <w:t xml:space="preserve">2022 Scholarship Application Sheet</w:t>
      </w:r>
    </w:p>
    <w:p w:rsidR="00000000" w:rsidDel="00000000" w:rsidP="00000000" w:rsidRDefault="00000000" w:rsidRPr="00000000" w14:paraId="0000001F">
      <w:pPr>
        <w:pageBreakBefore w:val="0"/>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First/Last Name: 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Birth: _____________________ Gender: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 Mailing Address: _____________________________________________________________                                              street                                                          city                  state           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Email: ____________________ Applicant’s Phone Number: 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Currently Attending: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attending the following school in the </w:t>
            </w:r>
            <w:r w:rsidDel="00000000" w:rsidR="00000000" w:rsidRPr="00000000">
              <w:rPr>
                <w:rFonts w:ascii="Times New Roman" w:cs="Times New Roman" w:eastAsia="Times New Roman" w:hAnsi="Times New Roman"/>
                <w:sz w:val="24"/>
                <w:szCs w:val="24"/>
                <w:u w:val="single"/>
                <w:rtl w:val="0"/>
              </w:rPr>
              <w:t xml:space="preserve">Fall of 2022</w:t>
            </w:r>
            <w:r w:rsidDel="00000000" w:rsidR="00000000" w:rsidRPr="00000000">
              <w:rPr>
                <w:rFonts w:ascii="Times New Roman" w:cs="Times New Roman" w:eastAsia="Times New Roman" w:hAnsi="Times New Roman"/>
                <w:sz w:val="24"/>
                <w:szCs w:val="24"/>
                <w:rtl w:val="0"/>
              </w:rPr>
              <w:t xml:space="preserve">: 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you plan to study as you continue your education: 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Parent(s)/Legal Guardian: __________________________</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address only if different from applicant’s listed address above): ______________________________________________________________</w:t>
              <w:tab/>
            </w:r>
          </w:p>
          <w:p w:rsidR="00000000" w:rsidDel="00000000" w:rsidP="00000000" w:rsidRDefault="00000000" w:rsidRPr="00000000" w14:paraId="00000029">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city                  state            zip                                                      </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Parent(s)/Guardian Email: ________________ Parent(s)/Guardian Phone Number: _________________</w:t>
            </w:r>
          </w:p>
        </w:tc>
      </w:tr>
    </w:tbl>
    <w:p w:rsidR="00000000" w:rsidDel="00000000" w:rsidP="00000000" w:rsidRDefault="00000000" w:rsidRPr="00000000" w14:paraId="0000002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b w:val="1"/>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remiahsport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kt4JzoLE/fGSBtCSELq/+h0eA==">AMUW2mUmTtK3nxTg1iD5C9ZV5CXYVK5LqqUZ+jecT8riRpIvpDyfoSAAlGHRruNIA8aeS+m/yskgh7SFiJo8JFjCi86H3ufPwx00LbyXyQXQcv/C1SUtToE=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